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9E" w:rsidRDefault="00947E9E" w:rsidP="00947E9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sz w:val="20"/>
          <w:szCs w:val="20"/>
        </w:rPr>
        <w:t>Agenda</w:t>
      </w:r>
    </w:p>
    <w:bookmarkEnd w:id="0"/>
    <w:p w:rsidR="00947E9E" w:rsidRDefault="00947E9E" w:rsidP="00947E9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ANN Marketing &amp; Membership Committee</w:t>
      </w:r>
    </w:p>
    <w:p w:rsidR="00947E9E" w:rsidRDefault="00947E9E" w:rsidP="00947E9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June 10, 2014</w:t>
      </w:r>
    </w:p>
    <w:p w:rsidR="00947E9E" w:rsidRDefault="00947E9E" w:rsidP="00947E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7E9E" w:rsidRPr="00947E9E" w:rsidRDefault="00947E9E" w:rsidP="00947E9E">
      <w:pPr>
        <w:rPr>
          <w:rFonts w:ascii="Times New Roman" w:eastAsia="Times New Roman" w:hAnsi="Times New Roman" w:cs="Times New Roman"/>
          <w:sz w:val="20"/>
          <w:szCs w:val="20"/>
        </w:rPr>
      </w:pPr>
      <w:r w:rsidRPr="00947E9E">
        <w:rPr>
          <w:rFonts w:ascii="Times New Roman" w:eastAsia="Times New Roman" w:hAnsi="Times New Roman" w:cs="Times New Roman"/>
          <w:sz w:val="20"/>
          <w:szCs w:val="20"/>
        </w:rPr>
        <w:t>TO: ANN Marketing &amp; Membership Committee (All Board Members)</w:t>
      </w:r>
      <w:r w:rsidRPr="00947E9E">
        <w:rPr>
          <w:rFonts w:ascii="Times New Roman" w:eastAsia="Times New Roman" w:hAnsi="Times New Roman" w:cs="Times New Roman"/>
          <w:sz w:val="20"/>
          <w:szCs w:val="20"/>
        </w:rPr>
        <w:br/>
        <w:t>FROM: Phil Johncock</w:t>
      </w:r>
      <w:r w:rsidRPr="00947E9E">
        <w:rPr>
          <w:rFonts w:ascii="Times New Roman" w:eastAsia="Times New Roman" w:hAnsi="Times New Roman" w:cs="Times New Roman"/>
          <w:sz w:val="20"/>
          <w:szCs w:val="20"/>
        </w:rPr>
        <w:br/>
        <w:t>RE: Marketing &amp; Membership Committee Meeting</w:t>
      </w:r>
      <w:r w:rsidRPr="00947E9E">
        <w:rPr>
          <w:rFonts w:ascii="Times New Roman" w:eastAsia="Times New Roman" w:hAnsi="Times New Roman" w:cs="Times New Roman"/>
          <w:sz w:val="20"/>
          <w:szCs w:val="20"/>
        </w:rPr>
        <w:br/>
      </w:r>
      <w:r w:rsidRPr="00947E9E">
        <w:rPr>
          <w:rFonts w:ascii="Times New Roman" w:eastAsia="Times New Roman" w:hAnsi="Times New Roman" w:cs="Times New Roman"/>
          <w:sz w:val="20"/>
          <w:szCs w:val="20"/>
        </w:rPr>
        <w:br/>
        <w:t>Keep in mind that ALL ANN Board members are members of this committee.</w:t>
      </w:r>
      <w:r w:rsidRPr="00947E9E">
        <w:rPr>
          <w:rFonts w:ascii="Times New Roman" w:eastAsia="Times New Roman" w:hAnsi="Times New Roman" w:cs="Times New Roman"/>
          <w:sz w:val="20"/>
          <w:szCs w:val="20"/>
        </w:rPr>
        <w:br/>
      </w:r>
      <w:r w:rsidRPr="00947E9E">
        <w:rPr>
          <w:rFonts w:ascii="Times New Roman" w:eastAsia="Times New Roman" w:hAnsi="Times New Roman" w:cs="Times New Roman"/>
          <w:sz w:val="20"/>
          <w:szCs w:val="20"/>
        </w:rPr>
        <w:br/>
        <w:t>Our chair is Cheri Hill!</w:t>
      </w:r>
      <w:r w:rsidRPr="00947E9E">
        <w:rPr>
          <w:rFonts w:ascii="Times New Roman" w:eastAsia="Times New Roman" w:hAnsi="Times New Roman" w:cs="Times New Roman"/>
          <w:sz w:val="20"/>
          <w:szCs w:val="20"/>
        </w:rPr>
        <w:br/>
      </w:r>
      <w:r w:rsidRPr="00947E9E">
        <w:rPr>
          <w:rFonts w:ascii="Times New Roman" w:eastAsia="Times New Roman" w:hAnsi="Times New Roman" w:cs="Times New Roman"/>
          <w:sz w:val="20"/>
          <w:szCs w:val="20"/>
        </w:rPr>
        <w:br/>
        <w:t xml:space="preserve">Our next ANN Marketing &amp; Membership Committee meeting will be Tuesday, June 10 at 3-4 pm Pacific Time. The conference call-in # is </w:t>
      </w:r>
      <w:hyperlink r:id="rId4" w:tgtFrame="_blank" w:history="1">
        <w:r w:rsidRPr="00947E9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1-712-432-3066</w:t>
        </w:r>
      </w:hyperlink>
      <w:r w:rsidRPr="00947E9E">
        <w:rPr>
          <w:rFonts w:ascii="Times New Roman" w:eastAsia="Times New Roman" w:hAnsi="Times New Roman" w:cs="Times New Roman"/>
          <w:sz w:val="20"/>
          <w:szCs w:val="20"/>
        </w:rPr>
        <w:t>. When prompted, please enter the following Code: 159757#.</w:t>
      </w:r>
      <w:r w:rsidRPr="00947E9E">
        <w:rPr>
          <w:rFonts w:ascii="Times New Roman" w:eastAsia="Times New Roman" w:hAnsi="Times New Roman" w:cs="Times New Roman"/>
          <w:sz w:val="20"/>
          <w:szCs w:val="20"/>
        </w:rPr>
        <w:br/>
      </w:r>
      <w:r w:rsidRPr="00947E9E">
        <w:rPr>
          <w:rFonts w:ascii="Times New Roman" w:eastAsia="Times New Roman" w:hAnsi="Times New Roman" w:cs="Times New Roman"/>
          <w:sz w:val="20"/>
          <w:szCs w:val="20"/>
        </w:rPr>
        <w:br/>
        <w:t>AGENDA</w:t>
      </w:r>
      <w:r w:rsidRPr="00947E9E">
        <w:rPr>
          <w:rFonts w:ascii="Times New Roman" w:eastAsia="Times New Roman" w:hAnsi="Times New Roman" w:cs="Times New Roman"/>
          <w:sz w:val="20"/>
          <w:szCs w:val="20"/>
        </w:rPr>
        <w:br/>
      </w:r>
      <w:r w:rsidRPr="00947E9E">
        <w:rPr>
          <w:rFonts w:ascii="Times New Roman" w:eastAsia="Times New Roman" w:hAnsi="Times New Roman" w:cs="Times New Roman"/>
          <w:sz w:val="20"/>
          <w:szCs w:val="20"/>
        </w:rPr>
        <w:br/>
        <w:t>I. Call to order</w:t>
      </w:r>
      <w:r w:rsidRPr="00947E9E">
        <w:rPr>
          <w:rFonts w:ascii="Times New Roman" w:eastAsia="Times New Roman" w:hAnsi="Times New Roman" w:cs="Times New Roman"/>
          <w:sz w:val="20"/>
          <w:szCs w:val="20"/>
        </w:rPr>
        <w:br/>
      </w:r>
      <w:r w:rsidRPr="00947E9E">
        <w:rPr>
          <w:rFonts w:ascii="Times New Roman" w:eastAsia="Times New Roman" w:hAnsi="Times New Roman" w:cs="Times New Roman"/>
          <w:sz w:val="20"/>
          <w:szCs w:val="20"/>
        </w:rPr>
        <w:br/>
        <w:t>II. Review committee description approved by board</w:t>
      </w:r>
      <w:r w:rsidRPr="00947E9E">
        <w:rPr>
          <w:rFonts w:ascii="Times New Roman" w:eastAsia="Times New Roman" w:hAnsi="Times New Roman" w:cs="Times New Roman"/>
          <w:sz w:val="20"/>
          <w:szCs w:val="20"/>
        </w:rPr>
        <w:br/>
      </w:r>
      <w:r w:rsidRPr="00947E9E">
        <w:rPr>
          <w:rFonts w:ascii="Times New Roman" w:eastAsia="Times New Roman" w:hAnsi="Times New Roman" w:cs="Times New Roman"/>
          <w:sz w:val="20"/>
          <w:szCs w:val="20"/>
        </w:rPr>
        <w:br/>
        <w:t>III. MARKETING</w:t>
      </w:r>
      <w:r w:rsidRPr="00947E9E">
        <w:rPr>
          <w:rFonts w:ascii="Times New Roman" w:eastAsia="Times New Roman" w:hAnsi="Times New Roman" w:cs="Times New Roman"/>
          <w:sz w:val="20"/>
          <w:szCs w:val="20"/>
        </w:rPr>
        <w:br/>
      </w:r>
      <w:r w:rsidRPr="00947E9E">
        <w:rPr>
          <w:rFonts w:ascii="Times New Roman" w:eastAsia="Times New Roman" w:hAnsi="Times New Roman" w:cs="Times New Roman"/>
          <w:sz w:val="20"/>
          <w:szCs w:val="20"/>
        </w:rPr>
        <w:br/>
        <w:t>1) Money-makers ... what's working, what's not (attached 2013 Revenue Streams)</w:t>
      </w:r>
      <w:r w:rsidRPr="00947E9E">
        <w:rPr>
          <w:rFonts w:ascii="Times New Roman" w:eastAsia="Times New Roman" w:hAnsi="Times New Roman" w:cs="Times New Roman"/>
          <w:sz w:val="20"/>
          <w:szCs w:val="20"/>
        </w:rPr>
        <w:br/>
        <w:t>2) How ANN can work better with media (attached Media Contacts 2013)</w:t>
      </w:r>
      <w:r w:rsidRPr="00947E9E">
        <w:rPr>
          <w:rFonts w:ascii="Times New Roman" w:eastAsia="Times New Roman" w:hAnsi="Times New Roman" w:cs="Times New Roman"/>
          <w:sz w:val="20"/>
          <w:szCs w:val="20"/>
        </w:rPr>
        <w:br/>
        <w:t>3) Review 2014-2015 1-page strategic plan (attached)</w:t>
      </w:r>
      <w:r w:rsidRPr="00947E9E">
        <w:rPr>
          <w:rFonts w:ascii="Times New Roman" w:eastAsia="Times New Roman" w:hAnsi="Times New Roman" w:cs="Times New Roman"/>
          <w:sz w:val="20"/>
          <w:szCs w:val="20"/>
        </w:rPr>
        <w:br/>
        <w:t>4) Google Ad Grant - How it works, how we can benefit</w:t>
      </w:r>
      <w:r w:rsidRPr="00947E9E">
        <w:rPr>
          <w:rFonts w:ascii="Times New Roman" w:eastAsia="Times New Roman" w:hAnsi="Times New Roman" w:cs="Times New Roman"/>
          <w:sz w:val="20"/>
          <w:szCs w:val="20"/>
        </w:rPr>
        <w:br/>
        <w:t>5) Survey from May 8-9 conference (see attached image)</w:t>
      </w:r>
      <w:r w:rsidRPr="00947E9E">
        <w:rPr>
          <w:rFonts w:ascii="Times New Roman" w:eastAsia="Times New Roman" w:hAnsi="Times New Roman" w:cs="Times New Roman"/>
          <w:sz w:val="20"/>
          <w:szCs w:val="20"/>
        </w:rPr>
        <w:br/>
        <w:t>6) Events: regional conference (Oct 2-3, 2014 and March 12-13, 2105), webinars</w:t>
      </w:r>
      <w:r w:rsidRPr="00947E9E">
        <w:rPr>
          <w:rFonts w:ascii="Times New Roman" w:eastAsia="Times New Roman" w:hAnsi="Times New Roman" w:cs="Times New Roman"/>
          <w:sz w:val="20"/>
          <w:szCs w:val="20"/>
        </w:rPr>
        <w:br/>
        <w:t>7) Other?</w:t>
      </w:r>
      <w:r w:rsidRPr="00947E9E">
        <w:rPr>
          <w:rFonts w:ascii="Times New Roman" w:eastAsia="Times New Roman" w:hAnsi="Times New Roman" w:cs="Times New Roman"/>
          <w:sz w:val="20"/>
          <w:szCs w:val="20"/>
        </w:rPr>
        <w:br/>
      </w:r>
      <w:r w:rsidRPr="00947E9E">
        <w:rPr>
          <w:rFonts w:ascii="Times New Roman" w:eastAsia="Times New Roman" w:hAnsi="Times New Roman" w:cs="Times New Roman"/>
          <w:sz w:val="20"/>
          <w:szCs w:val="20"/>
        </w:rPr>
        <w:br/>
        <w:t>IV. MEMBERSHIP</w:t>
      </w:r>
      <w:r w:rsidRPr="00947E9E">
        <w:rPr>
          <w:rFonts w:ascii="Times New Roman" w:eastAsia="Times New Roman" w:hAnsi="Times New Roman" w:cs="Times New Roman"/>
          <w:sz w:val="20"/>
          <w:szCs w:val="20"/>
        </w:rPr>
        <w:br/>
      </w:r>
      <w:r w:rsidRPr="00947E9E">
        <w:rPr>
          <w:rFonts w:ascii="Times New Roman" w:eastAsia="Times New Roman" w:hAnsi="Times New Roman" w:cs="Times New Roman"/>
          <w:sz w:val="20"/>
          <w:szCs w:val="20"/>
        </w:rPr>
        <w:br/>
        <w:t>1) Survey (before annual meeting in Nov or Dec 2014)</w:t>
      </w:r>
      <w:r w:rsidRPr="00947E9E">
        <w:rPr>
          <w:rFonts w:ascii="Times New Roman" w:eastAsia="Times New Roman" w:hAnsi="Times New Roman" w:cs="Times New Roman"/>
          <w:sz w:val="20"/>
          <w:szCs w:val="20"/>
        </w:rPr>
        <w:br/>
        <w:t>2) Liaison roles: meeting with new sponsors/nonprofits, meeting with individuals interested in new partnerships (set up web page similar to Montana's), income-generating opportunities</w:t>
      </w:r>
      <w:r w:rsidRPr="00947E9E">
        <w:rPr>
          <w:rFonts w:ascii="Times New Roman" w:eastAsia="Times New Roman" w:hAnsi="Times New Roman" w:cs="Times New Roman"/>
          <w:sz w:val="20"/>
          <w:szCs w:val="20"/>
        </w:rPr>
        <w:br/>
        <w:t xml:space="preserve">3) Levels: </w:t>
      </w:r>
      <w:r w:rsidRPr="00947E9E">
        <w:rPr>
          <w:rFonts w:ascii="Times New Roman" w:eastAsia="Times New Roman" w:hAnsi="Times New Roman" w:cs="Times New Roman"/>
          <w:sz w:val="20"/>
          <w:szCs w:val="20"/>
        </w:rPr>
        <w:br/>
        <w:t>    Sponsors</w:t>
      </w:r>
      <w:r w:rsidRPr="00947E9E">
        <w:rPr>
          <w:rFonts w:ascii="Times New Roman" w:eastAsia="Times New Roman" w:hAnsi="Times New Roman" w:cs="Times New Roman"/>
          <w:sz w:val="20"/>
          <w:szCs w:val="20"/>
        </w:rPr>
        <w:br/>
        <w:t>    **Future of ANN-Non-Profit Purchasing Group &amp; ideas for replacing it (see email)</w:t>
      </w:r>
      <w:r w:rsidRPr="00947E9E">
        <w:rPr>
          <w:rFonts w:ascii="Times New Roman" w:eastAsia="Times New Roman" w:hAnsi="Times New Roman" w:cs="Times New Roman"/>
          <w:sz w:val="20"/>
          <w:szCs w:val="20"/>
        </w:rPr>
        <w:br/>
        <w:t>    Nonprofits</w:t>
      </w:r>
      <w:r w:rsidRPr="00947E9E">
        <w:rPr>
          <w:rFonts w:ascii="Times New Roman" w:eastAsia="Times New Roman" w:hAnsi="Times New Roman" w:cs="Times New Roman"/>
          <w:sz w:val="20"/>
          <w:szCs w:val="20"/>
        </w:rPr>
        <w:br/>
        <w:t>    **Sign up, renewal, retention and cancellation</w:t>
      </w:r>
    </w:p>
    <w:p w:rsidR="00947E9E" w:rsidRPr="00947E9E" w:rsidRDefault="00947E9E" w:rsidP="00947E9E">
      <w:pPr>
        <w:rPr>
          <w:rFonts w:ascii="Times New Roman" w:eastAsia="Times New Roman" w:hAnsi="Times New Roman" w:cs="Times New Roman"/>
          <w:sz w:val="20"/>
          <w:szCs w:val="20"/>
        </w:rPr>
      </w:pPr>
      <w:r w:rsidRPr="00947E9E">
        <w:rPr>
          <w:rFonts w:ascii="Times New Roman" w:eastAsia="Times New Roman" w:hAnsi="Times New Roman" w:cs="Times New Roman"/>
          <w:sz w:val="20"/>
          <w:szCs w:val="20"/>
        </w:rPr>
        <w:t>    **New Benefit Opportunity - Fundraising Fundamentals with webinar on June 19 at 12:30 pm (see attached)</w:t>
      </w:r>
    </w:p>
    <w:p w:rsidR="00947E9E" w:rsidRPr="00947E9E" w:rsidRDefault="00947E9E" w:rsidP="00947E9E">
      <w:pPr>
        <w:rPr>
          <w:rFonts w:ascii="Times New Roman" w:eastAsia="Times New Roman" w:hAnsi="Times New Roman" w:cs="Times New Roman"/>
          <w:sz w:val="20"/>
          <w:szCs w:val="20"/>
        </w:rPr>
      </w:pPr>
      <w:r w:rsidRPr="00947E9E">
        <w:rPr>
          <w:rFonts w:ascii="Times New Roman" w:eastAsia="Times New Roman" w:hAnsi="Times New Roman" w:cs="Times New Roman"/>
          <w:sz w:val="20"/>
          <w:szCs w:val="20"/>
        </w:rPr>
        <w:t>4) Other</w:t>
      </w:r>
      <w:r w:rsidRPr="00947E9E">
        <w:rPr>
          <w:rFonts w:ascii="Times New Roman" w:eastAsia="Times New Roman" w:hAnsi="Times New Roman" w:cs="Times New Roman"/>
          <w:sz w:val="20"/>
          <w:szCs w:val="20"/>
        </w:rPr>
        <w:br/>
      </w:r>
      <w:r w:rsidRPr="00947E9E">
        <w:rPr>
          <w:rFonts w:ascii="Times New Roman" w:eastAsia="Times New Roman" w:hAnsi="Times New Roman" w:cs="Times New Roman"/>
          <w:sz w:val="20"/>
          <w:szCs w:val="20"/>
        </w:rPr>
        <w:br/>
        <w:t>V. Schedule Next Meeting: July</w:t>
      </w:r>
    </w:p>
    <w:p w:rsidR="00446522" w:rsidRDefault="00446522"/>
    <w:sectPr w:rsidR="00446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9E"/>
    <w:rsid w:val="00446522"/>
    <w:rsid w:val="0094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B2332-3FCD-4E75-B389-A8288161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7E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1-712-432-3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Johncock</dc:creator>
  <cp:keywords/>
  <dc:description/>
  <cp:lastModifiedBy>Phil Johncock</cp:lastModifiedBy>
  <cp:revision>1</cp:revision>
  <dcterms:created xsi:type="dcterms:W3CDTF">2014-06-11T00:02:00Z</dcterms:created>
  <dcterms:modified xsi:type="dcterms:W3CDTF">2014-06-11T00:04:00Z</dcterms:modified>
</cp:coreProperties>
</file>