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33" w:rsidRPr="00D37A33" w:rsidRDefault="00D37A33" w:rsidP="00D37A33">
      <w:pPr>
        <w:jc w:val="center"/>
        <w:rPr>
          <w:sz w:val="18"/>
          <w:szCs w:val="18"/>
        </w:rPr>
      </w:pPr>
      <w:r w:rsidRPr="00D37A33">
        <w:rPr>
          <w:sz w:val="18"/>
          <w:szCs w:val="18"/>
        </w:rPr>
        <w:t>ANN Board Meeting</w:t>
      </w:r>
    </w:p>
    <w:p w:rsidR="00D37A33" w:rsidRPr="00D37A33" w:rsidRDefault="006849BE" w:rsidP="00D37A33">
      <w:pPr>
        <w:jc w:val="center"/>
        <w:rPr>
          <w:sz w:val="18"/>
          <w:szCs w:val="18"/>
        </w:rPr>
      </w:pPr>
      <w:r>
        <w:rPr>
          <w:sz w:val="18"/>
          <w:szCs w:val="18"/>
        </w:rPr>
        <w:t>October 10</w:t>
      </w:r>
      <w:r w:rsidR="00D37A33" w:rsidRPr="00D37A33">
        <w:rPr>
          <w:sz w:val="18"/>
          <w:szCs w:val="18"/>
        </w:rPr>
        <w:t>, 2013 – 11:00 am - 12:15 pm</w:t>
      </w:r>
    </w:p>
    <w:p w:rsidR="00D37A33" w:rsidRPr="00D37A33" w:rsidRDefault="00D37A33" w:rsidP="00D37A33">
      <w:pPr>
        <w:jc w:val="center"/>
        <w:rPr>
          <w:color w:val="000000" w:themeColor="text1"/>
          <w:sz w:val="18"/>
          <w:szCs w:val="18"/>
        </w:rPr>
      </w:pPr>
      <w:r w:rsidRPr="00D37A33">
        <w:rPr>
          <w:color w:val="000000" w:themeColor="text1"/>
          <w:sz w:val="18"/>
          <w:szCs w:val="18"/>
        </w:rPr>
        <w:t>Teleconference Line: 1-712-432-3066 | Code: 159757#</w:t>
      </w:r>
    </w:p>
    <w:p w:rsidR="00D37A33" w:rsidRPr="00D37A33" w:rsidRDefault="00D37A33" w:rsidP="00D37A33">
      <w:pPr>
        <w:jc w:val="center"/>
        <w:rPr>
          <w:b/>
          <w:sz w:val="18"/>
          <w:szCs w:val="18"/>
        </w:rPr>
      </w:pPr>
    </w:p>
    <w:p w:rsidR="00D37A33" w:rsidRPr="00D37A33" w:rsidRDefault="00D37A33" w:rsidP="00D37A33">
      <w:pPr>
        <w:jc w:val="center"/>
        <w:rPr>
          <w:sz w:val="18"/>
          <w:szCs w:val="18"/>
        </w:rPr>
      </w:pPr>
      <w:r w:rsidRPr="00D37A33">
        <w:rPr>
          <w:sz w:val="18"/>
          <w:szCs w:val="18"/>
        </w:rPr>
        <w:t>AGENDA</w:t>
      </w:r>
    </w:p>
    <w:p w:rsidR="00D37A33" w:rsidRDefault="00D37A33" w:rsidP="00D37A33">
      <w:pPr>
        <w:jc w:val="center"/>
        <w:rPr>
          <w:sz w:val="18"/>
          <w:szCs w:val="18"/>
        </w:rPr>
      </w:pPr>
    </w:p>
    <w:p w:rsidR="007E0EE0" w:rsidRPr="00D37A33" w:rsidRDefault="007E0EE0" w:rsidP="00D37A33">
      <w:pPr>
        <w:jc w:val="center"/>
        <w:rPr>
          <w:sz w:val="18"/>
          <w:szCs w:val="18"/>
        </w:rPr>
      </w:pPr>
      <w:bookmarkStart w:id="0" w:name="_GoBack"/>
      <w:bookmarkEnd w:id="0"/>
    </w:p>
    <w:p w:rsidR="00D37A33" w:rsidRDefault="00D37A33" w:rsidP="00D37A3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37A33">
        <w:rPr>
          <w:sz w:val="18"/>
          <w:szCs w:val="18"/>
        </w:rPr>
        <w:t>Call to Order, Acknowledgement of Attendance</w:t>
      </w:r>
    </w:p>
    <w:p w:rsidR="00462EEB" w:rsidRDefault="00462EEB" w:rsidP="00462EEB">
      <w:pPr>
        <w:pStyle w:val="ListParagraph"/>
        <w:ind w:left="315"/>
        <w:rPr>
          <w:sz w:val="18"/>
          <w:szCs w:val="18"/>
        </w:rPr>
      </w:pPr>
    </w:p>
    <w:p w:rsidR="00D37A33" w:rsidRDefault="00D37A33" w:rsidP="00D37A3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37A33">
        <w:rPr>
          <w:sz w:val="18"/>
          <w:szCs w:val="18"/>
        </w:rPr>
        <w:t>Approval of Minutes from April 18 Board Meeting (Attached)</w:t>
      </w:r>
      <w:r w:rsidR="006849BE">
        <w:rPr>
          <w:sz w:val="18"/>
          <w:szCs w:val="18"/>
        </w:rPr>
        <w:t xml:space="preserve"> (No quorum in June)</w:t>
      </w:r>
    </w:p>
    <w:p w:rsidR="00462EEB" w:rsidRPr="00A61F3C" w:rsidRDefault="00462EEB" w:rsidP="00A61F3C">
      <w:pPr>
        <w:rPr>
          <w:sz w:val="18"/>
          <w:szCs w:val="18"/>
        </w:rPr>
      </w:pPr>
    </w:p>
    <w:p w:rsidR="00D37A33" w:rsidRPr="00D37A33" w:rsidRDefault="00D37A33" w:rsidP="00D37A3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37A33">
        <w:rPr>
          <w:sz w:val="18"/>
          <w:szCs w:val="18"/>
        </w:rPr>
        <w:t>Old Business</w:t>
      </w:r>
    </w:p>
    <w:p w:rsidR="00D37A33" w:rsidRDefault="00D37A33" w:rsidP="00D37A33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D37A33">
        <w:rPr>
          <w:sz w:val="18"/>
          <w:szCs w:val="18"/>
        </w:rPr>
        <w:t>Committee Reports</w:t>
      </w:r>
    </w:p>
    <w:p w:rsidR="00D37A33" w:rsidRPr="00D37A33" w:rsidRDefault="00D37A33" w:rsidP="00D37A33">
      <w:pPr>
        <w:pStyle w:val="ListParagraph"/>
        <w:numPr>
          <w:ilvl w:val="2"/>
          <w:numId w:val="3"/>
        </w:numPr>
        <w:rPr>
          <w:sz w:val="18"/>
          <w:szCs w:val="18"/>
        </w:rPr>
      </w:pPr>
      <w:r w:rsidRPr="00D37A33">
        <w:rPr>
          <w:sz w:val="18"/>
          <w:szCs w:val="18"/>
        </w:rPr>
        <w:t>Advocacy</w:t>
      </w:r>
    </w:p>
    <w:p w:rsidR="00E9750E" w:rsidRDefault="00E9750E" w:rsidP="00D37A33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Lobbying Costs = $2,280</w:t>
      </w:r>
    </w:p>
    <w:p w:rsidR="00D37A33" w:rsidRDefault="0053566A" w:rsidP="00D37A33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480 registered for AB 60 webinar on July 10 with Nicole Lamboley, Secretary of State’s office.</w:t>
      </w:r>
    </w:p>
    <w:p w:rsidR="0053566A" w:rsidRDefault="0053566A" w:rsidP="00D37A33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62 people attended workshops on Reducing Burden of AB 60 in both Las Vegas </w:t>
      </w:r>
      <w:r w:rsidR="00B33AEB">
        <w:rPr>
          <w:sz w:val="18"/>
          <w:szCs w:val="18"/>
        </w:rPr>
        <w:t xml:space="preserve">(July 30) </w:t>
      </w:r>
      <w:r>
        <w:rPr>
          <w:sz w:val="18"/>
          <w:szCs w:val="18"/>
        </w:rPr>
        <w:t>and Reno</w:t>
      </w:r>
      <w:r w:rsidR="00B33AEB">
        <w:rPr>
          <w:sz w:val="18"/>
          <w:szCs w:val="18"/>
        </w:rPr>
        <w:t xml:space="preserve"> (July 31)</w:t>
      </w:r>
    </w:p>
    <w:p w:rsidR="0053566A" w:rsidRDefault="0053566A" w:rsidP="0053566A">
      <w:pPr>
        <w:pStyle w:val="ListParagraph"/>
        <w:numPr>
          <w:ilvl w:val="4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Revenue</w:t>
      </w:r>
      <w:r w:rsidR="00B33AEB">
        <w:rPr>
          <w:sz w:val="18"/>
          <w:szCs w:val="18"/>
        </w:rPr>
        <w:t xml:space="preserve"> = </w:t>
      </w:r>
      <w:r>
        <w:rPr>
          <w:sz w:val="18"/>
          <w:szCs w:val="18"/>
        </w:rPr>
        <w:t>$2,</w:t>
      </w:r>
      <w:r w:rsidR="00E9750E">
        <w:rPr>
          <w:sz w:val="18"/>
          <w:szCs w:val="18"/>
        </w:rPr>
        <w:t>483</w:t>
      </w:r>
    </w:p>
    <w:p w:rsidR="0053566A" w:rsidRDefault="0053566A" w:rsidP="00D37A33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23 have registered so far for the </w:t>
      </w:r>
      <w:r w:rsidRPr="00F7373C">
        <w:rPr>
          <w:i/>
          <w:sz w:val="18"/>
          <w:szCs w:val="18"/>
        </w:rPr>
        <w:t>AB 60 Compliance Toolkit</w:t>
      </w:r>
      <w:r>
        <w:rPr>
          <w:sz w:val="18"/>
          <w:szCs w:val="18"/>
        </w:rPr>
        <w:t xml:space="preserve"> pre</w:t>
      </w:r>
      <w:r w:rsidR="00F7373C">
        <w:rPr>
          <w:sz w:val="18"/>
          <w:szCs w:val="18"/>
        </w:rPr>
        <w:t>-</w:t>
      </w:r>
      <w:r>
        <w:rPr>
          <w:sz w:val="18"/>
          <w:szCs w:val="18"/>
        </w:rPr>
        <w:t>conference workshops on Nov 7 (Reno) or 14 (Las Vegas).</w:t>
      </w:r>
    </w:p>
    <w:p w:rsidR="00F7373C" w:rsidRPr="00F7373C" w:rsidRDefault="0053566A" w:rsidP="00F7373C">
      <w:pPr>
        <w:pStyle w:val="ListParagraph"/>
        <w:numPr>
          <w:ilvl w:val="4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Revenue</w:t>
      </w:r>
      <w:r w:rsidR="00B33AEB">
        <w:rPr>
          <w:sz w:val="18"/>
          <w:szCs w:val="18"/>
        </w:rPr>
        <w:t xml:space="preserve"> = </w:t>
      </w:r>
      <w:r>
        <w:rPr>
          <w:sz w:val="18"/>
          <w:szCs w:val="18"/>
        </w:rPr>
        <w:t>$1,023 (to-date)</w:t>
      </w:r>
    </w:p>
    <w:p w:rsidR="00D37A33" w:rsidRPr="00D37A33" w:rsidRDefault="00D37A33" w:rsidP="00D37A33">
      <w:pPr>
        <w:pStyle w:val="ListParagraph"/>
        <w:numPr>
          <w:ilvl w:val="2"/>
          <w:numId w:val="3"/>
        </w:numPr>
        <w:rPr>
          <w:sz w:val="18"/>
          <w:szCs w:val="18"/>
        </w:rPr>
      </w:pPr>
      <w:r w:rsidRPr="00D37A33">
        <w:rPr>
          <w:sz w:val="18"/>
          <w:szCs w:val="18"/>
        </w:rPr>
        <w:t>Development</w:t>
      </w:r>
    </w:p>
    <w:p w:rsidR="00021A4E" w:rsidRDefault="0053566A" w:rsidP="00D37A33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3</w:t>
      </w:r>
      <w:r w:rsidR="001E5A8E">
        <w:rPr>
          <w:sz w:val="18"/>
          <w:szCs w:val="18"/>
        </w:rPr>
        <w:t xml:space="preserve"> new revenue streams: </w:t>
      </w:r>
    </w:p>
    <w:p w:rsidR="00021A4E" w:rsidRDefault="00021A4E" w:rsidP="00021A4E">
      <w:pPr>
        <w:pStyle w:val="ListParagraph"/>
        <w:numPr>
          <w:ilvl w:val="4"/>
          <w:numId w:val="3"/>
        </w:numPr>
        <w:rPr>
          <w:sz w:val="18"/>
          <w:szCs w:val="18"/>
        </w:rPr>
      </w:pPr>
      <w:hyperlink r:id="rId6" w:history="1">
        <w:r w:rsidRPr="00021A4E">
          <w:rPr>
            <w:rStyle w:val="Hyperlink"/>
            <w:sz w:val="18"/>
            <w:szCs w:val="18"/>
          </w:rPr>
          <w:t>C</w:t>
        </w:r>
        <w:r w:rsidR="00494327">
          <w:rPr>
            <w:rStyle w:val="Hyperlink"/>
            <w:sz w:val="18"/>
            <w:szCs w:val="18"/>
          </w:rPr>
          <w:t>areer C</w:t>
        </w:r>
        <w:r w:rsidR="0053566A" w:rsidRPr="00021A4E">
          <w:rPr>
            <w:rStyle w:val="Hyperlink"/>
            <w:sz w:val="18"/>
            <w:szCs w:val="18"/>
          </w:rPr>
          <w:t>enter</w:t>
        </w:r>
      </w:hyperlink>
      <w:r w:rsidR="00F7373C">
        <w:rPr>
          <w:sz w:val="18"/>
          <w:szCs w:val="18"/>
        </w:rPr>
        <w:t xml:space="preserve"> </w:t>
      </w:r>
    </w:p>
    <w:p w:rsidR="00021A4E" w:rsidRPr="00021A4E" w:rsidRDefault="00021A4E" w:rsidP="00021A4E">
      <w:pPr>
        <w:pStyle w:val="ListParagraph"/>
        <w:numPr>
          <w:ilvl w:val="4"/>
          <w:numId w:val="3"/>
        </w:numPr>
        <w:rPr>
          <w:sz w:val="18"/>
          <w:szCs w:val="18"/>
        </w:rPr>
      </w:pPr>
      <w:hyperlink r:id="rId7" w:history="1">
        <w:r w:rsidR="00494327">
          <w:rPr>
            <w:rStyle w:val="Hyperlink"/>
            <w:sz w:val="18"/>
            <w:szCs w:val="18"/>
          </w:rPr>
          <w:t>Regional C</w:t>
        </w:r>
        <w:r w:rsidR="00D37A33" w:rsidRPr="00021A4E">
          <w:rPr>
            <w:rStyle w:val="Hyperlink"/>
            <w:sz w:val="18"/>
            <w:szCs w:val="18"/>
          </w:rPr>
          <w:t>onferences</w:t>
        </w:r>
      </w:hyperlink>
    </w:p>
    <w:p w:rsidR="00D37A33" w:rsidRPr="00021A4E" w:rsidRDefault="00494327" w:rsidP="00021A4E">
      <w:pPr>
        <w:pStyle w:val="ListParagraph"/>
        <w:numPr>
          <w:ilvl w:val="4"/>
          <w:numId w:val="3"/>
        </w:numPr>
        <w:rPr>
          <w:sz w:val="18"/>
          <w:szCs w:val="18"/>
        </w:rPr>
      </w:pPr>
      <w:hyperlink r:id="rId8" w:history="1">
        <w:r w:rsidR="00021A4E" w:rsidRPr="00494327">
          <w:rPr>
            <w:rStyle w:val="Hyperlink"/>
            <w:sz w:val="18"/>
            <w:szCs w:val="18"/>
          </w:rPr>
          <w:t>U</w:t>
        </w:r>
        <w:r w:rsidR="0053566A" w:rsidRPr="00494327">
          <w:rPr>
            <w:rStyle w:val="Hyperlink"/>
            <w:sz w:val="18"/>
            <w:szCs w:val="18"/>
          </w:rPr>
          <w:t xml:space="preserve">nemployment </w:t>
        </w:r>
        <w:r w:rsidRPr="00494327">
          <w:rPr>
            <w:rStyle w:val="Hyperlink"/>
            <w:sz w:val="18"/>
            <w:szCs w:val="18"/>
          </w:rPr>
          <w:t>Insurance Alternative Program</w:t>
        </w:r>
      </w:hyperlink>
    </w:p>
    <w:p w:rsidR="00D37A33" w:rsidRPr="00D37A33" w:rsidRDefault="00D37A33" w:rsidP="00D37A33">
      <w:pPr>
        <w:pStyle w:val="ListParagraph"/>
        <w:numPr>
          <w:ilvl w:val="2"/>
          <w:numId w:val="3"/>
        </w:numPr>
        <w:rPr>
          <w:sz w:val="18"/>
          <w:szCs w:val="18"/>
        </w:rPr>
      </w:pPr>
      <w:r w:rsidRPr="00D37A33">
        <w:rPr>
          <w:sz w:val="18"/>
          <w:szCs w:val="18"/>
        </w:rPr>
        <w:t>Finance</w:t>
      </w:r>
    </w:p>
    <w:p w:rsidR="00D37A33" w:rsidRDefault="006849BE" w:rsidP="00D37A33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Balance Sheet through Octo</w:t>
      </w:r>
      <w:r w:rsidR="001E5A8E">
        <w:rPr>
          <w:sz w:val="18"/>
          <w:szCs w:val="18"/>
        </w:rPr>
        <w:t xml:space="preserve">ber 9, 2013 (see attached </w:t>
      </w:r>
      <w:r>
        <w:rPr>
          <w:sz w:val="18"/>
          <w:szCs w:val="18"/>
        </w:rPr>
        <w:t>Board Report October 2013)</w:t>
      </w:r>
    </w:p>
    <w:p w:rsidR="006849BE" w:rsidRDefault="006849BE" w:rsidP="00D37A33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Profit &amp; Loss </w:t>
      </w:r>
      <w:r>
        <w:rPr>
          <w:sz w:val="18"/>
          <w:szCs w:val="18"/>
        </w:rPr>
        <w:t>through Octo</w:t>
      </w:r>
      <w:r w:rsidR="001E5A8E">
        <w:rPr>
          <w:sz w:val="18"/>
          <w:szCs w:val="18"/>
        </w:rPr>
        <w:t xml:space="preserve">ber 9, 2013 (see attached </w:t>
      </w:r>
      <w:r>
        <w:rPr>
          <w:sz w:val="18"/>
          <w:szCs w:val="18"/>
        </w:rPr>
        <w:t>Board Report October 2013)</w:t>
      </w:r>
    </w:p>
    <w:p w:rsidR="00E9750E" w:rsidRPr="00D37A33" w:rsidRDefault="00E9750E" w:rsidP="00D37A33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We received a check for $1,320.48 in “related organizations” revenue from NANO.</w:t>
      </w:r>
    </w:p>
    <w:p w:rsidR="00D37A33" w:rsidRPr="00D37A33" w:rsidRDefault="00D37A33" w:rsidP="00D37A33">
      <w:pPr>
        <w:pStyle w:val="ListParagraph"/>
        <w:numPr>
          <w:ilvl w:val="2"/>
          <w:numId w:val="3"/>
        </w:numPr>
        <w:rPr>
          <w:sz w:val="18"/>
          <w:szCs w:val="18"/>
        </w:rPr>
      </w:pPr>
      <w:r w:rsidRPr="00D37A33">
        <w:rPr>
          <w:sz w:val="18"/>
          <w:szCs w:val="18"/>
        </w:rPr>
        <w:t>Marketing &amp; Membership</w:t>
      </w:r>
    </w:p>
    <w:p w:rsidR="00B33AEB" w:rsidRDefault="006849BE" w:rsidP="00E9750E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Reduced Rates - In July, 8 nonprofits took advantage of the reduced rates for smaller nonprofits (7 new, 1 renewal).  </w:t>
      </w:r>
    </w:p>
    <w:p w:rsidR="006849BE" w:rsidRDefault="006849BE" w:rsidP="00B33AEB">
      <w:pPr>
        <w:pStyle w:val="ListParagraph"/>
        <w:numPr>
          <w:ilvl w:val="4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Recommendation: Adopt reduced rates moving forward</w:t>
      </w:r>
      <w:r w:rsidR="00F7373C">
        <w:rPr>
          <w:sz w:val="18"/>
          <w:szCs w:val="18"/>
        </w:rPr>
        <w:t xml:space="preserve"> in December</w:t>
      </w:r>
      <w:r>
        <w:rPr>
          <w:sz w:val="18"/>
          <w:szCs w:val="18"/>
        </w:rPr>
        <w:t xml:space="preserve">: </w:t>
      </w:r>
      <w:r w:rsidRPr="00D37A33">
        <w:rPr>
          <w:sz w:val="18"/>
          <w:szCs w:val="18"/>
        </w:rPr>
        <w:t>Less than $25,000 = $70/year, $25,001-$49,999 = $85/year, $50,000</w:t>
      </w:r>
      <w:r w:rsidR="00F7373C">
        <w:rPr>
          <w:sz w:val="18"/>
          <w:szCs w:val="18"/>
        </w:rPr>
        <w:t xml:space="preserve">-$99,999 = $135/year, $100,000+ </w:t>
      </w:r>
      <w:r w:rsidRPr="00D37A33">
        <w:rPr>
          <w:sz w:val="18"/>
          <w:szCs w:val="18"/>
        </w:rPr>
        <w:t>= Remains at $150 (regular rate)</w:t>
      </w:r>
    </w:p>
    <w:p w:rsidR="006849BE" w:rsidRDefault="006849BE" w:rsidP="00E9750E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Monthly Rate – So far, 2 nonprofits pay monthly rate of $15/month.</w:t>
      </w:r>
    </w:p>
    <w:p w:rsidR="00F7373C" w:rsidRDefault="00F7373C" w:rsidP="00E9750E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Recommendation: Offer a 15% off end-of-year special.</w:t>
      </w:r>
    </w:p>
    <w:p w:rsidR="00E9750E" w:rsidRDefault="00494327" w:rsidP="00E9750E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Annual </w:t>
      </w:r>
      <w:r w:rsidR="00F7373C">
        <w:rPr>
          <w:sz w:val="18"/>
          <w:szCs w:val="18"/>
        </w:rPr>
        <w:t xml:space="preserve">Membership </w:t>
      </w:r>
      <w:r>
        <w:rPr>
          <w:sz w:val="18"/>
          <w:szCs w:val="18"/>
        </w:rPr>
        <w:t>Meeting</w:t>
      </w:r>
    </w:p>
    <w:p w:rsidR="00F7373C" w:rsidRDefault="00F7373C" w:rsidP="00F7373C">
      <w:pPr>
        <w:pStyle w:val="ListParagraph"/>
        <w:numPr>
          <w:ilvl w:val="4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Recommendation: Hold annual meeting in mid-December. Use November conferences to identify possible candidates to serve on Board. Identify candidates by November 30. </w:t>
      </w:r>
    </w:p>
    <w:p w:rsidR="00A61F3C" w:rsidRPr="00F7373C" w:rsidRDefault="00A61F3C" w:rsidP="00A61F3C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Google Grant – Spending approximately $100/day in Google AdWords for job seekers. </w:t>
      </w:r>
    </w:p>
    <w:p w:rsidR="00D37A33" w:rsidRPr="00D37A33" w:rsidRDefault="00D37A33" w:rsidP="00D37A33">
      <w:pPr>
        <w:pStyle w:val="ListParagraph"/>
        <w:numPr>
          <w:ilvl w:val="2"/>
          <w:numId w:val="3"/>
        </w:numPr>
        <w:rPr>
          <w:sz w:val="18"/>
          <w:szCs w:val="18"/>
        </w:rPr>
      </w:pPr>
      <w:r w:rsidRPr="00D37A33">
        <w:rPr>
          <w:sz w:val="18"/>
          <w:szCs w:val="18"/>
        </w:rPr>
        <w:t>Programming</w:t>
      </w:r>
    </w:p>
    <w:p w:rsidR="00D37A33" w:rsidRDefault="001E5A8E" w:rsidP="00462EEB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Webinars</w:t>
      </w:r>
    </w:p>
    <w:p w:rsidR="001E5A8E" w:rsidRDefault="001E5A8E" w:rsidP="001E5A8E">
      <w:pPr>
        <w:pStyle w:val="ListParagraph"/>
        <w:numPr>
          <w:ilvl w:val="4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Past</w:t>
      </w:r>
      <w:r w:rsidR="007E0EE0">
        <w:rPr>
          <w:sz w:val="18"/>
          <w:szCs w:val="18"/>
        </w:rPr>
        <w:t xml:space="preserve"> 2 months – 83 registrants</w:t>
      </w:r>
    </w:p>
    <w:p w:rsidR="001E5A8E" w:rsidRDefault="001E5A8E" w:rsidP="001E5A8E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Charting Your Impact – Aug 14 </w:t>
      </w:r>
    </w:p>
    <w:p w:rsidR="001E5A8E" w:rsidRDefault="001E5A8E" w:rsidP="001E5A8E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QuickBooks 101 for Nonprofits – Aug 28 (Thanks, Brenda!)</w:t>
      </w:r>
    </w:p>
    <w:p w:rsidR="001E5A8E" w:rsidRDefault="001E5A8E" w:rsidP="001E5A8E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Protecting Employee Rights – Sept 12 </w:t>
      </w:r>
    </w:p>
    <w:p w:rsidR="001E5A8E" w:rsidRDefault="001E5A8E" w:rsidP="001E5A8E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Pro Bono Legal Services – Sept 12 (Thanks, Renee!)</w:t>
      </w:r>
    </w:p>
    <w:p w:rsidR="001E5A8E" w:rsidRDefault="001E5A8E" w:rsidP="001E5A8E">
      <w:pPr>
        <w:pStyle w:val="ListParagraph"/>
        <w:numPr>
          <w:ilvl w:val="4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Coming Up</w:t>
      </w:r>
    </w:p>
    <w:p w:rsidR="001E5A8E" w:rsidRDefault="001E5A8E" w:rsidP="001E5A8E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Fundraising 101 – Oct 24</w:t>
      </w:r>
    </w:p>
    <w:p w:rsidR="001E5A8E" w:rsidRDefault="001E5A8E" w:rsidP="001E5A8E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How to Strengthen Your Board’s Fundraising Muscle – Oct 30</w:t>
      </w:r>
    </w:p>
    <w:p w:rsidR="001E5A8E" w:rsidRDefault="001E5A8E" w:rsidP="001E5A8E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Nevada Unemployment Insurance: Changes Ahead – Nov 6</w:t>
      </w:r>
    </w:p>
    <w:p w:rsidR="002F3172" w:rsidRDefault="00E9750E" w:rsidP="002F3172">
      <w:pPr>
        <w:pStyle w:val="ListParagraph"/>
        <w:numPr>
          <w:ilvl w:val="4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879 registrants in webinars so far this year</w:t>
      </w:r>
    </w:p>
    <w:p w:rsidR="00E9750E" w:rsidRDefault="00494327" w:rsidP="002F3172">
      <w:pPr>
        <w:pStyle w:val="ListParagraph"/>
        <w:numPr>
          <w:ilvl w:val="4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Webinar </w:t>
      </w:r>
      <w:r w:rsidR="00B33AEB">
        <w:rPr>
          <w:sz w:val="18"/>
          <w:szCs w:val="18"/>
        </w:rPr>
        <w:t>Revenue = $2,4</w:t>
      </w:r>
      <w:r w:rsidR="00021A4E">
        <w:rPr>
          <w:sz w:val="18"/>
          <w:szCs w:val="18"/>
        </w:rPr>
        <w:t>16</w:t>
      </w:r>
    </w:p>
    <w:p w:rsidR="00494327" w:rsidRDefault="00494327" w:rsidP="00494327">
      <w:pPr>
        <w:pStyle w:val="ListParagraph"/>
        <w:numPr>
          <w:ilvl w:val="3"/>
          <w:numId w:val="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Regional Conferences for Nonprofits</w:t>
      </w:r>
    </w:p>
    <w:p w:rsidR="00494327" w:rsidRDefault="00494327" w:rsidP="00494327">
      <w:pPr>
        <w:pStyle w:val="ListParagraph"/>
        <w:numPr>
          <w:ilvl w:val="4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November 7-8 – Reno – Harrah’s</w:t>
      </w:r>
      <w:r w:rsidR="00A61F3C">
        <w:rPr>
          <w:sz w:val="18"/>
          <w:szCs w:val="18"/>
        </w:rPr>
        <w:t xml:space="preserve"> – </w:t>
      </w:r>
      <w:hyperlink r:id="rId9" w:history="1">
        <w:r w:rsidR="00A61F3C" w:rsidRPr="00554009">
          <w:rPr>
            <w:rStyle w:val="Hyperlink"/>
            <w:sz w:val="18"/>
            <w:szCs w:val="18"/>
          </w:rPr>
          <w:t>http://RenoConference.org</w:t>
        </w:r>
      </w:hyperlink>
      <w:r w:rsidR="00A61F3C">
        <w:rPr>
          <w:sz w:val="18"/>
          <w:szCs w:val="18"/>
        </w:rPr>
        <w:t xml:space="preserve"> (attached flyer)</w:t>
      </w:r>
    </w:p>
    <w:p w:rsidR="00A61F3C" w:rsidRDefault="00A61F3C" w:rsidP="00A61F3C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Needs:  distribute flyers, </w:t>
      </w:r>
      <w:r w:rsidR="00555F29">
        <w:rPr>
          <w:sz w:val="18"/>
          <w:szCs w:val="18"/>
        </w:rPr>
        <w:t>secure a</w:t>
      </w:r>
      <w:r>
        <w:rPr>
          <w:sz w:val="18"/>
          <w:szCs w:val="18"/>
        </w:rPr>
        <w:t xml:space="preserve"> local official, </w:t>
      </w:r>
      <w:r w:rsidR="00BB5A85">
        <w:rPr>
          <w:sz w:val="18"/>
          <w:szCs w:val="18"/>
        </w:rPr>
        <w:t xml:space="preserve">identify </w:t>
      </w:r>
      <w:r>
        <w:rPr>
          <w:sz w:val="18"/>
          <w:szCs w:val="18"/>
        </w:rPr>
        <w:t xml:space="preserve">presenters, power networking table coordinators, </w:t>
      </w:r>
      <w:r>
        <w:rPr>
          <w:sz w:val="18"/>
          <w:szCs w:val="18"/>
        </w:rPr>
        <w:t>volunteers (day of)</w:t>
      </w:r>
      <w:r w:rsidR="00BB5A85">
        <w:rPr>
          <w:sz w:val="18"/>
          <w:szCs w:val="18"/>
        </w:rPr>
        <w:t>, meet at venue</w:t>
      </w:r>
    </w:p>
    <w:p w:rsidR="00A61F3C" w:rsidRDefault="00A61F3C" w:rsidP="00A61F3C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Tues, Oct 22 – 9 am – Planning committee</w:t>
      </w:r>
    </w:p>
    <w:p w:rsidR="00494327" w:rsidRDefault="00494327" w:rsidP="00494327">
      <w:pPr>
        <w:pStyle w:val="ListParagraph"/>
        <w:numPr>
          <w:ilvl w:val="4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November 14-15 – Las Vegas – The Center</w:t>
      </w:r>
      <w:r w:rsidR="00A61F3C">
        <w:rPr>
          <w:sz w:val="18"/>
          <w:szCs w:val="18"/>
        </w:rPr>
        <w:t xml:space="preserve"> – </w:t>
      </w:r>
      <w:hyperlink r:id="rId10" w:history="1">
        <w:r w:rsidR="00A61F3C" w:rsidRPr="00554009">
          <w:rPr>
            <w:rStyle w:val="Hyperlink"/>
            <w:sz w:val="18"/>
            <w:szCs w:val="18"/>
          </w:rPr>
          <w:t>http://LasVegasConference.org</w:t>
        </w:r>
      </w:hyperlink>
      <w:r w:rsidR="00A61F3C">
        <w:rPr>
          <w:sz w:val="18"/>
          <w:szCs w:val="18"/>
        </w:rPr>
        <w:t xml:space="preserve"> (attached flyer)</w:t>
      </w:r>
    </w:p>
    <w:p w:rsidR="00A61F3C" w:rsidRDefault="00A61F3C" w:rsidP="00A61F3C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Needs:  </w:t>
      </w:r>
      <w:r w:rsidR="00BB5A85">
        <w:rPr>
          <w:sz w:val="18"/>
          <w:szCs w:val="18"/>
        </w:rPr>
        <w:t>distribute flyers, secure a local official, identify presenters, power networking table coordinators, volunteers (day of), meet at venue</w:t>
      </w:r>
    </w:p>
    <w:p w:rsidR="00A61F3C" w:rsidRDefault="00A61F3C" w:rsidP="00A61F3C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___________ (TBD)</w:t>
      </w:r>
      <w:r>
        <w:rPr>
          <w:sz w:val="18"/>
          <w:szCs w:val="18"/>
        </w:rPr>
        <w:t xml:space="preserve"> – 9 am – Planning committee</w:t>
      </w:r>
    </w:p>
    <w:p w:rsidR="00555F29" w:rsidRDefault="00555F29" w:rsidP="00555F29">
      <w:pPr>
        <w:pStyle w:val="ListParagraph"/>
        <w:numPr>
          <w:ilvl w:val="4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2014 Dates</w:t>
      </w:r>
    </w:p>
    <w:p w:rsidR="00555F29" w:rsidRDefault="00555F29" w:rsidP="00555F29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May 8-9 – Las Vegas – Rio</w:t>
      </w:r>
    </w:p>
    <w:p w:rsidR="00555F29" w:rsidRDefault="00555F29" w:rsidP="00555F29">
      <w:pPr>
        <w:pStyle w:val="ListParagraph"/>
        <w:numPr>
          <w:ilvl w:val="5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October 2-3 – Reno – Harrah’s</w:t>
      </w:r>
    </w:p>
    <w:p w:rsidR="00D37A33" w:rsidRDefault="00D37A33" w:rsidP="00462EEB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462EEB">
        <w:rPr>
          <w:sz w:val="18"/>
          <w:szCs w:val="18"/>
        </w:rPr>
        <w:t>Other?</w:t>
      </w:r>
    </w:p>
    <w:p w:rsidR="00462EEB" w:rsidRPr="00462EEB" w:rsidRDefault="00462EEB" w:rsidP="00462EEB">
      <w:pPr>
        <w:pStyle w:val="ListParagraph"/>
        <w:ind w:left="1035"/>
        <w:rPr>
          <w:sz w:val="18"/>
          <w:szCs w:val="18"/>
        </w:rPr>
      </w:pPr>
    </w:p>
    <w:p w:rsidR="00A61F3C" w:rsidRDefault="00A61F3C" w:rsidP="00A61F3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D37A33">
        <w:rPr>
          <w:sz w:val="18"/>
          <w:szCs w:val="18"/>
        </w:rPr>
        <w:t>New Business</w:t>
      </w:r>
    </w:p>
    <w:p w:rsidR="00A61F3C" w:rsidRDefault="00A61F3C" w:rsidP="00A61F3C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D37A33">
        <w:rPr>
          <w:sz w:val="18"/>
          <w:szCs w:val="18"/>
        </w:rPr>
        <w:t>Other?</w:t>
      </w:r>
    </w:p>
    <w:p w:rsidR="00A61F3C" w:rsidRDefault="00A61F3C" w:rsidP="00A61F3C">
      <w:pPr>
        <w:pStyle w:val="ListParagraph"/>
        <w:ind w:left="315"/>
        <w:rPr>
          <w:sz w:val="18"/>
          <w:szCs w:val="18"/>
        </w:rPr>
      </w:pPr>
    </w:p>
    <w:p w:rsidR="00D37A33" w:rsidRPr="00462EEB" w:rsidRDefault="00D37A33" w:rsidP="00462EE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462EEB">
        <w:rPr>
          <w:sz w:val="18"/>
          <w:szCs w:val="18"/>
        </w:rPr>
        <w:t>Schedule Next Board Meeting (</w:t>
      </w:r>
      <w:r w:rsidR="00A61F3C">
        <w:rPr>
          <w:sz w:val="18"/>
          <w:szCs w:val="18"/>
        </w:rPr>
        <w:t>December, prior to annual meeting)</w:t>
      </w:r>
    </w:p>
    <w:p w:rsidR="00D37A33" w:rsidRPr="00D37A33" w:rsidRDefault="00D37A33">
      <w:pPr>
        <w:rPr>
          <w:sz w:val="18"/>
          <w:szCs w:val="18"/>
        </w:rPr>
      </w:pPr>
    </w:p>
    <w:sectPr w:rsidR="00D37A33" w:rsidRPr="00D3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F8C"/>
    <w:multiLevelType w:val="multilevel"/>
    <w:tmpl w:val="C69AA67C"/>
    <w:lvl w:ilvl="0">
      <w:start w:val="1"/>
      <w:numFmt w:val="bullet"/>
      <w:lvlText w:val=""/>
      <w:lvlJc w:val="left"/>
      <w:pPr>
        <w:tabs>
          <w:tab w:val="num" w:pos="315"/>
        </w:tabs>
        <w:ind w:left="3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1">
    <w:nsid w:val="1EEA362D"/>
    <w:multiLevelType w:val="multilevel"/>
    <w:tmpl w:val="80EA2884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5715"/>
        </w:tabs>
        <w:ind w:left="5715" w:hanging="360"/>
      </w:pPr>
    </w:lvl>
    <w:lvl w:ilvl="6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entative="1">
      <w:start w:val="1"/>
      <w:numFmt w:val="decimal"/>
      <w:lvlText w:val="%8."/>
      <w:lvlJc w:val="left"/>
      <w:pPr>
        <w:tabs>
          <w:tab w:val="num" w:pos="7155"/>
        </w:tabs>
        <w:ind w:left="7155" w:hanging="360"/>
      </w:pPr>
    </w:lvl>
    <w:lvl w:ilvl="8" w:tentative="1">
      <w:start w:val="1"/>
      <w:numFmt w:val="decimal"/>
      <w:lvlText w:val="%9."/>
      <w:lvlJc w:val="left"/>
      <w:pPr>
        <w:tabs>
          <w:tab w:val="num" w:pos="7875"/>
        </w:tabs>
        <w:ind w:left="7875" w:hanging="360"/>
      </w:pPr>
    </w:lvl>
  </w:abstractNum>
  <w:abstractNum w:abstractNumId="2">
    <w:nsid w:val="20C27D49"/>
    <w:multiLevelType w:val="multilevel"/>
    <w:tmpl w:val="80EA2884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abstractNum w:abstractNumId="3">
    <w:nsid w:val="4DA61B52"/>
    <w:multiLevelType w:val="multilevel"/>
    <w:tmpl w:val="80EA2884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entative="1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entative="1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33"/>
    <w:rsid w:val="00021A4E"/>
    <w:rsid w:val="001E5A8E"/>
    <w:rsid w:val="002F3172"/>
    <w:rsid w:val="00446522"/>
    <w:rsid w:val="00462EEB"/>
    <w:rsid w:val="00494327"/>
    <w:rsid w:val="0053566A"/>
    <w:rsid w:val="00555F29"/>
    <w:rsid w:val="006849BE"/>
    <w:rsid w:val="007E0EE0"/>
    <w:rsid w:val="00A61F3C"/>
    <w:rsid w:val="00B33AEB"/>
    <w:rsid w:val="00BB5A85"/>
    <w:rsid w:val="00D37A33"/>
    <w:rsid w:val="00E9750E"/>
    <w:rsid w:val="00F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A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D37A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A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D37A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iancefornevadanonprofits.com/resources/unemploy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lliancefornevadanonprofits.com/conferen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s.alliancefornevadanonprofits.com/home/index.cfm?site_id=164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sVegasConfere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no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4</cp:revision>
  <dcterms:created xsi:type="dcterms:W3CDTF">2013-10-10T03:39:00Z</dcterms:created>
  <dcterms:modified xsi:type="dcterms:W3CDTF">2013-10-10T07:30:00Z</dcterms:modified>
</cp:coreProperties>
</file>