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77F" w:rsidRDefault="00A277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D05D48A" wp14:editId="18F3C269">
            <wp:extent cx="3175635" cy="1371600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C4E" w:rsidRPr="00A2777F" w:rsidRDefault="005C0D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2777F">
        <w:rPr>
          <w:rFonts w:ascii="Times New Roman" w:hAnsi="Times New Roman" w:cs="Times New Roman"/>
          <w:b/>
          <w:sz w:val="32"/>
          <w:szCs w:val="32"/>
        </w:rPr>
        <w:t>Policy on Fulfilling Donor Intent</w:t>
      </w:r>
    </w:p>
    <w:bookmarkEnd w:id="0"/>
    <w:p w:rsidR="00622C4E" w:rsidRPr="00A2777F" w:rsidRDefault="00622C4E">
      <w:p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Default="005C0DC5">
      <w:pPr>
        <w:tabs>
          <w:tab w:val="left" w:pos="6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77F">
        <w:rPr>
          <w:rFonts w:ascii="Times New Roman" w:hAnsi="Times New Roman" w:cs="Times New Roman"/>
          <w:b/>
          <w:sz w:val="24"/>
          <w:szCs w:val="24"/>
        </w:rPr>
        <w:t>Donor Gift Intent</w:t>
      </w:r>
    </w:p>
    <w:p w:rsidR="00A2777F" w:rsidRPr="00A2777F" w:rsidRDefault="00A2777F">
      <w:p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Pr="00A2777F" w:rsidRDefault="005C0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77F">
        <w:rPr>
          <w:rFonts w:ascii="Times New Roman" w:hAnsi="Times New Roman" w:cs="Times New Roman"/>
          <w:sz w:val="24"/>
          <w:szCs w:val="24"/>
        </w:rPr>
        <w:t>Alliance for Nevada Nonprofits (ANN)</w:t>
      </w:r>
      <w:r w:rsidRPr="00A2777F">
        <w:rPr>
          <w:rFonts w:ascii="Times New Roman" w:hAnsi="Times New Roman" w:cs="Times New Roman"/>
          <w:sz w:val="24"/>
          <w:szCs w:val="24"/>
        </w:rPr>
        <w:t xml:space="preserve"> will fulfill a donor's specified gift intent to the extent it is</w:t>
      </w:r>
      <w:r w:rsidRPr="00A2777F">
        <w:rPr>
          <w:rFonts w:ascii="Times New Roman" w:hAnsi="Times New Roman" w:cs="Times New Roman"/>
          <w:sz w:val="24"/>
          <w:szCs w:val="24"/>
        </w:rPr>
        <w:t xml:space="preserve"> </w:t>
      </w:r>
      <w:r w:rsidRPr="00A2777F">
        <w:rPr>
          <w:rFonts w:ascii="Times New Roman" w:hAnsi="Times New Roman" w:cs="Times New Roman"/>
          <w:sz w:val="24"/>
          <w:szCs w:val="24"/>
        </w:rPr>
        <w:t>legal,</w:t>
      </w:r>
      <w:r w:rsidRPr="00A2777F">
        <w:rPr>
          <w:rFonts w:ascii="Times New Roman" w:hAnsi="Times New Roman" w:cs="Times New Roman"/>
          <w:sz w:val="24"/>
          <w:szCs w:val="24"/>
        </w:rPr>
        <w:t xml:space="preserve"> </w:t>
      </w:r>
      <w:r w:rsidRPr="00A2777F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Pr="00A2777F">
        <w:rPr>
          <w:rFonts w:ascii="Times New Roman" w:hAnsi="Times New Roman" w:cs="Times New Roman"/>
          <w:sz w:val="24"/>
          <w:szCs w:val="24"/>
        </w:rPr>
        <w:t xml:space="preserve">ANN’s </w:t>
      </w:r>
      <w:r w:rsidRPr="00A2777F">
        <w:rPr>
          <w:rFonts w:ascii="Times New Roman" w:hAnsi="Times New Roman" w:cs="Times New Roman"/>
          <w:sz w:val="24"/>
          <w:szCs w:val="24"/>
        </w:rPr>
        <w:t xml:space="preserve">tax exempt purposes, in compliance with </w:t>
      </w:r>
      <w:r w:rsidRPr="00A2777F">
        <w:rPr>
          <w:rFonts w:ascii="Times New Roman" w:hAnsi="Times New Roman" w:cs="Times New Roman"/>
          <w:sz w:val="24"/>
          <w:szCs w:val="24"/>
        </w:rPr>
        <w:t>ANN</w:t>
      </w:r>
      <w:r w:rsidRPr="00A2777F">
        <w:rPr>
          <w:rFonts w:ascii="Times New Roman" w:hAnsi="Times New Roman" w:cs="Times New Roman"/>
          <w:sz w:val="24"/>
          <w:szCs w:val="24"/>
        </w:rPr>
        <w:t xml:space="preserve"> policies, practices, and strategic direction, and capable of being performed. </w:t>
      </w:r>
    </w:p>
    <w:p w:rsidR="00622C4E" w:rsidRPr="00A2777F" w:rsidRDefault="00622C4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C4E" w:rsidRPr="00A2777F" w:rsidRDefault="005C0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77F">
        <w:rPr>
          <w:rFonts w:ascii="Times New Roman" w:hAnsi="Times New Roman" w:cs="Times New Roman"/>
          <w:sz w:val="24"/>
          <w:szCs w:val="24"/>
        </w:rPr>
        <w:t xml:space="preserve">To this end </w:t>
      </w:r>
      <w:r w:rsidRPr="00A2777F">
        <w:rPr>
          <w:rFonts w:ascii="Times New Roman" w:hAnsi="Times New Roman" w:cs="Times New Roman"/>
          <w:sz w:val="24"/>
          <w:szCs w:val="24"/>
        </w:rPr>
        <w:t>ANN</w:t>
      </w:r>
      <w:r w:rsidRPr="00A2777F">
        <w:rPr>
          <w:rFonts w:ascii="Times New Roman" w:hAnsi="Times New Roman" w:cs="Times New Roman"/>
          <w:sz w:val="24"/>
          <w:szCs w:val="24"/>
        </w:rPr>
        <w:t xml:space="preserve"> shall assist donors in clearly articulating gift intent in</w:t>
      </w:r>
      <w:r w:rsidRPr="00A2777F">
        <w:rPr>
          <w:rFonts w:ascii="Times New Roman" w:hAnsi="Times New Roman" w:cs="Times New Roman"/>
          <w:sz w:val="24"/>
          <w:szCs w:val="24"/>
        </w:rPr>
        <w:t xml:space="preserve"> </w:t>
      </w:r>
      <w:r w:rsidRPr="00A2777F">
        <w:rPr>
          <w:rFonts w:ascii="Times New Roman" w:hAnsi="Times New Roman" w:cs="Times New Roman"/>
          <w:sz w:val="24"/>
          <w:szCs w:val="24"/>
        </w:rPr>
        <w:t>advance of or in connection</w:t>
      </w:r>
      <w:r w:rsidRPr="00A2777F">
        <w:rPr>
          <w:rFonts w:ascii="Times New Roman" w:hAnsi="Times New Roman" w:cs="Times New Roman"/>
          <w:sz w:val="24"/>
          <w:szCs w:val="24"/>
        </w:rPr>
        <w:t xml:space="preserve"> </w:t>
      </w:r>
      <w:r w:rsidRPr="00A2777F">
        <w:rPr>
          <w:rFonts w:ascii="Times New Roman" w:hAnsi="Times New Roman" w:cs="Times New Roman"/>
          <w:sz w:val="24"/>
          <w:szCs w:val="24"/>
        </w:rPr>
        <w:t>with making a gift.</w:t>
      </w:r>
    </w:p>
    <w:p w:rsidR="00622C4E" w:rsidRPr="00A2777F" w:rsidRDefault="00622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Default="005C0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77F">
        <w:rPr>
          <w:rFonts w:ascii="Times New Roman" w:hAnsi="Times New Roman" w:cs="Times New Roman"/>
          <w:b/>
          <w:sz w:val="24"/>
          <w:szCs w:val="24"/>
        </w:rPr>
        <w:t>Donor Restrictions</w:t>
      </w:r>
    </w:p>
    <w:p w:rsidR="00A2777F" w:rsidRPr="00A2777F" w:rsidRDefault="00A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Pr="00A2777F" w:rsidRDefault="005C0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77F">
        <w:rPr>
          <w:rFonts w:ascii="Times New Roman" w:hAnsi="Times New Roman" w:cs="Times New Roman"/>
          <w:sz w:val="24"/>
          <w:szCs w:val="24"/>
        </w:rPr>
        <w:t xml:space="preserve">ANN </w:t>
      </w:r>
      <w:r w:rsidRPr="00A2777F">
        <w:rPr>
          <w:rFonts w:ascii="Times New Roman" w:hAnsi="Times New Roman" w:cs="Times New Roman"/>
          <w:sz w:val="24"/>
          <w:szCs w:val="24"/>
        </w:rPr>
        <w:t xml:space="preserve">generally will encourage </w:t>
      </w:r>
      <w:r w:rsidRPr="00A2777F">
        <w:rPr>
          <w:rFonts w:ascii="Times New Roman" w:hAnsi="Times New Roman" w:cs="Times New Roman"/>
          <w:sz w:val="24"/>
          <w:szCs w:val="24"/>
        </w:rPr>
        <w:t xml:space="preserve">donors not to impose restrictions on gifts to </w:t>
      </w:r>
      <w:r w:rsidRPr="00A2777F">
        <w:rPr>
          <w:rFonts w:ascii="Times New Roman" w:hAnsi="Times New Roman" w:cs="Times New Roman"/>
          <w:sz w:val="24"/>
          <w:szCs w:val="24"/>
        </w:rPr>
        <w:t>ANN</w:t>
      </w:r>
      <w:r w:rsidRPr="00A2777F">
        <w:rPr>
          <w:rFonts w:ascii="Times New Roman" w:hAnsi="Times New Roman" w:cs="Times New Roman"/>
          <w:sz w:val="24"/>
          <w:szCs w:val="24"/>
        </w:rPr>
        <w:t>.</w:t>
      </w:r>
    </w:p>
    <w:p w:rsidR="00622C4E" w:rsidRPr="00A2777F" w:rsidRDefault="00622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Pr="00A2777F" w:rsidRDefault="005C0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77F">
        <w:rPr>
          <w:rFonts w:ascii="Times New Roman" w:hAnsi="Times New Roman" w:cs="Times New Roman"/>
          <w:sz w:val="24"/>
          <w:szCs w:val="24"/>
        </w:rPr>
        <w:t>ANN</w:t>
      </w:r>
      <w:r w:rsidRPr="00A2777F">
        <w:rPr>
          <w:rFonts w:ascii="Times New Roman" w:hAnsi="Times New Roman" w:cs="Times New Roman"/>
          <w:sz w:val="24"/>
          <w:szCs w:val="24"/>
        </w:rPr>
        <w:t xml:space="preserve"> will comply with the restrictions for any gift accepted by </w:t>
      </w:r>
      <w:r w:rsidRPr="00A2777F">
        <w:rPr>
          <w:rFonts w:ascii="Times New Roman" w:hAnsi="Times New Roman" w:cs="Times New Roman"/>
          <w:sz w:val="24"/>
          <w:szCs w:val="24"/>
        </w:rPr>
        <w:t>ANN</w:t>
      </w:r>
      <w:r w:rsidRPr="00A2777F">
        <w:rPr>
          <w:rFonts w:ascii="Times New Roman" w:hAnsi="Times New Roman" w:cs="Times New Roman"/>
          <w:sz w:val="24"/>
          <w:szCs w:val="24"/>
        </w:rPr>
        <w:t xml:space="preserve">. </w:t>
      </w:r>
      <w:r w:rsidRPr="00A2777F">
        <w:rPr>
          <w:rFonts w:ascii="Times New Roman" w:hAnsi="Times New Roman" w:cs="Times New Roman"/>
          <w:sz w:val="24"/>
          <w:szCs w:val="24"/>
        </w:rPr>
        <w:t>I</w:t>
      </w:r>
      <w:r w:rsidRPr="00A2777F">
        <w:rPr>
          <w:rFonts w:ascii="Times New Roman" w:hAnsi="Times New Roman" w:cs="Times New Roman"/>
          <w:sz w:val="24"/>
          <w:szCs w:val="24"/>
        </w:rPr>
        <w:t xml:space="preserve">n those instances when donor restrictions have been imposed that do not conform with </w:t>
      </w:r>
      <w:r w:rsidRPr="00A2777F">
        <w:rPr>
          <w:rFonts w:ascii="Times New Roman" w:hAnsi="Times New Roman" w:cs="Times New Roman"/>
          <w:sz w:val="24"/>
          <w:szCs w:val="24"/>
        </w:rPr>
        <w:t>ANN</w:t>
      </w:r>
      <w:r w:rsidRPr="00A2777F">
        <w:rPr>
          <w:rFonts w:ascii="Times New Roman" w:hAnsi="Times New Roman" w:cs="Times New Roman"/>
          <w:sz w:val="24"/>
          <w:szCs w:val="24"/>
        </w:rPr>
        <w:t xml:space="preserve"> policies, practices, and/or strategic directio</w:t>
      </w:r>
      <w:r w:rsidRPr="00A2777F">
        <w:rPr>
          <w:rFonts w:ascii="Times New Roman" w:hAnsi="Times New Roman" w:cs="Times New Roman"/>
          <w:sz w:val="24"/>
          <w:szCs w:val="24"/>
        </w:rPr>
        <w:t xml:space="preserve">n, the </w:t>
      </w:r>
      <w:r w:rsidRPr="00A2777F">
        <w:rPr>
          <w:rFonts w:ascii="Times New Roman" w:hAnsi="Times New Roman" w:cs="Times New Roman"/>
          <w:sz w:val="24"/>
          <w:szCs w:val="24"/>
        </w:rPr>
        <w:t>b</w:t>
      </w:r>
      <w:r w:rsidRPr="00A2777F">
        <w:rPr>
          <w:rFonts w:ascii="Times New Roman" w:hAnsi="Times New Roman" w:cs="Times New Roman"/>
          <w:sz w:val="24"/>
          <w:szCs w:val="24"/>
        </w:rPr>
        <w:t xml:space="preserve">oard of </w:t>
      </w:r>
      <w:r w:rsidRPr="00A2777F">
        <w:rPr>
          <w:rFonts w:ascii="Times New Roman" w:hAnsi="Times New Roman" w:cs="Times New Roman"/>
          <w:sz w:val="24"/>
          <w:szCs w:val="24"/>
        </w:rPr>
        <w:t>d</w:t>
      </w:r>
      <w:r w:rsidRPr="00A2777F">
        <w:rPr>
          <w:rFonts w:ascii="Times New Roman" w:hAnsi="Times New Roman" w:cs="Times New Roman"/>
          <w:sz w:val="24"/>
          <w:szCs w:val="24"/>
        </w:rPr>
        <w:t xml:space="preserve">irectors, considering all relevant facts and circumstances and the recommendation of </w:t>
      </w:r>
      <w:r w:rsidRPr="00A2777F">
        <w:rPr>
          <w:rFonts w:ascii="Times New Roman" w:hAnsi="Times New Roman" w:cs="Times New Roman"/>
          <w:sz w:val="24"/>
          <w:szCs w:val="24"/>
        </w:rPr>
        <w:t>the executive director</w:t>
      </w:r>
      <w:r w:rsidRPr="00A2777F">
        <w:rPr>
          <w:rFonts w:ascii="Times New Roman" w:hAnsi="Times New Roman" w:cs="Times New Roman"/>
          <w:sz w:val="24"/>
          <w:szCs w:val="24"/>
        </w:rPr>
        <w:t xml:space="preserve">, shall review and determine whether such gift shall be accepted with the stated restrictions. </w:t>
      </w:r>
    </w:p>
    <w:p w:rsidR="00622C4E" w:rsidRPr="00A2777F" w:rsidRDefault="00622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Default="005C0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77F">
        <w:rPr>
          <w:rFonts w:ascii="Times New Roman" w:hAnsi="Times New Roman" w:cs="Times New Roman"/>
          <w:b/>
          <w:sz w:val="24"/>
          <w:szCs w:val="24"/>
        </w:rPr>
        <w:t xml:space="preserve">Compliance with Donor Intent </w:t>
      </w:r>
    </w:p>
    <w:p w:rsidR="00A2777F" w:rsidRPr="00A2777F" w:rsidRDefault="00A27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Pr="00A2777F" w:rsidRDefault="005C0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77F">
        <w:rPr>
          <w:rFonts w:ascii="Times New Roman" w:hAnsi="Times New Roman" w:cs="Times New Roman"/>
          <w:sz w:val="24"/>
          <w:szCs w:val="24"/>
        </w:rPr>
        <w:t>Th</w:t>
      </w:r>
      <w:r w:rsidRPr="00A2777F">
        <w:rPr>
          <w:rFonts w:ascii="Times New Roman" w:hAnsi="Times New Roman" w:cs="Times New Roman"/>
          <w:sz w:val="24"/>
          <w:szCs w:val="24"/>
        </w:rPr>
        <w:t xml:space="preserve">e </w:t>
      </w:r>
      <w:r w:rsidRPr="00A2777F">
        <w:rPr>
          <w:rFonts w:ascii="Times New Roman" w:hAnsi="Times New Roman" w:cs="Times New Roman"/>
          <w:sz w:val="24"/>
          <w:szCs w:val="24"/>
        </w:rPr>
        <w:t>b</w:t>
      </w:r>
      <w:r w:rsidRPr="00A2777F">
        <w:rPr>
          <w:rFonts w:ascii="Times New Roman" w:hAnsi="Times New Roman" w:cs="Times New Roman"/>
          <w:sz w:val="24"/>
          <w:szCs w:val="24"/>
        </w:rPr>
        <w:t xml:space="preserve">oard of directors </w:t>
      </w:r>
      <w:r w:rsidRPr="00A2777F">
        <w:rPr>
          <w:rFonts w:ascii="Times New Roman" w:hAnsi="Times New Roman" w:cs="Times New Roman"/>
          <w:sz w:val="24"/>
          <w:szCs w:val="24"/>
        </w:rPr>
        <w:t xml:space="preserve">maintains </w:t>
      </w:r>
      <w:r w:rsidRPr="00A2777F">
        <w:rPr>
          <w:rFonts w:ascii="Times New Roman" w:hAnsi="Times New Roman" w:cs="Times New Roman"/>
          <w:sz w:val="24"/>
          <w:szCs w:val="24"/>
        </w:rPr>
        <w:t xml:space="preserve">the responsibility of oversight for </w:t>
      </w:r>
      <w:r w:rsidRPr="00A2777F">
        <w:rPr>
          <w:rFonts w:ascii="Times New Roman" w:hAnsi="Times New Roman" w:cs="Times New Roman"/>
          <w:sz w:val="24"/>
          <w:szCs w:val="24"/>
        </w:rPr>
        <w:t>ANN’s</w:t>
      </w:r>
      <w:r w:rsidRPr="00A2777F">
        <w:rPr>
          <w:rFonts w:ascii="Times New Roman" w:hAnsi="Times New Roman" w:cs="Times New Roman"/>
          <w:sz w:val="24"/>
          <w:szCs w:val="24"/>
        </w:rPr>
        <w:t xml:space="preserve"> ongoing performance in fulfilling donors' gift intent.</w:t>
      </w:r>
    </w:p>
    <w:p w:rsidR="00622C4E" w:rsidRPr="00A2777F" w:rsidRDefault="00622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Pr="00A2777F" w:rsidRDefault="00622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C4E" w:rsidRPr="00A2777F" w:rsidRDefault="00622C4E">
      <w:pPr>
        <w:rPr>
          <w:rFonts w:ascii="Times New Roman" w:hAnsi="Times New Roman" w:cs="Times New Roman"/>
          <w:sz w:val="24"/>
          <w:szCs w:val="24"/>
        </w:rPr>
      </w:pPr>
    </w:p>
    <w:sectPr w:rsidR="00622C4E" w:rsidRPr="00A2777F"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C5" w:rsidRDefault="005C0DC5">
      <w:pPr>
        <w:spacing w:line="240" w:lineRule="auto"/>
      </w:pPr>
      <w:r>
        <w:separator/>
      </w:r>
    </w:p>
  </w:endnote>
  <w:endnote w:type="continuationSeparator" w:id="0">
    <w:p w:rsidR="005C0DC5" w:rsidRDefault="005C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7F" w:rsidRPr="00A2777F" w:rsidRDefault="00A2777F" w:rsidP="00A2777F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Pr="00A2777F">
        <w:rPr>
          <w:rStyle w:val="Hyperlink"/>
          <w:rFonts w:ascii="Times New Roman" w:hAnsi="Times New Roman" w:cs="Times New Roman"/>
          <w:sz w:val="24"/>
          <w:szCs w:val="24"/>
        </w:rPr>
        <w:t>AllianceForNevadaNonprofits.org</w:t>
      </w:r>
    </w:hyperlink>
  </w:p>
  <w:p w:rsidR="00A2777F" w:rsidRDefault="00A2777F">
    <w:pPr>
      <w:pStyle w:val="Footer"/>
    </w:pPr>
  </w:p>
  <w:p w:rsidR="00622C4E" w:rsidRDefault="00622C4E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C5" w:rsidRDefault="005C0DC5">
      <w:pPr>
        <w:spacing w:line="240" w:lineRule="auto"/>
      </w:pPr>
      <w:r>
        <w:separator/>
      </w:r>
    </w:p>
  </w:footnote>
  <w:footnote w:type="continuationSeparator" w:id="0">
    <w:p w:rsidR="005C0DC5" w:rsidRDefault="005C0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2C4E"/>
    <w:rsid w:val="005C0DC5"/>
    <w:rsid w:val="00622C4E"/>
    <w:rsid w:val="00A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7F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7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7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77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7F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A27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7F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7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7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77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7F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A27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liancefornevadanonprofi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Policy on Donor Intent.docx</vt:lpstr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Policy on Donor Intent.docx</dc:title>
  <dc:creator>Phil</dc:creator>
  <cp:lastModifiedBy>Phil</cp:lastModifiedBy>
  <cp:revision>2</cp:revision>
  <dcterms:created xsi:type="dcterms:W3CDTF">2012-12-06T05:35:00Z</dcterms:created>
  <dcterms:modified xsi:type="dcterms:W3CDTF">2012-12-06T05:35:00Z</dcterms:modified>
</cp:coreProperties>
</file>