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73BD" w:rsidRDefault="005A73BD">
      <w:pPr>
        <w:jc w:val="center"/>
        <w:rPr>
          <w:rFonts w:eastAsia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0C459093" wp14:editId="0AD4FCBE">
            <wp:extent cx="3175635" cy="1371600"/>
            <wp:effectExtent l="0" t="0" r="571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BB6" w:rsidRPr="005A73BD" w:rsidRDefault="009B0FEC">
      <w:pPr>
        <w:jc w:val="center"/>
        <w:rPr>
          <w:sz w:val="32"/>
          <w:szCs w:val="32"/>
        </w:rPr>
      </w:pPr>
      <w:bookmarkStart w:id="0" w:name="_GoBack"/>
      <w:r w:rsidRPr="005A73BD">
        <w:rPr>
          <w:rFonts w:eastAsia="Arial"/>
          <w:b/>
          <w:sz w:val="32"/>
          <w:szCs w:val="32"/>
        </w:rPr>
        <w:t>Nepotism Policy</w:t>
      </w:r>
    </w:p>
    <w:bookmarkEnd w:id="0"/>
    <w:p w:rsidR="00067BB6" w:rsidRPr="005A73BD" w:rsidRDefault="00067BB6"/>
    <w:p w:rsidR="00067BB6" w:rsidRPr="005A73BD" w:rsidRDefault="009B0FEC">
      <w:r w:rsidRPr="005A73BD">
        <w:rPr>
          <w:rFonts w:eastAsia="Arial"/>
        </w:rPr>
        <w:t xml:space="preserve">Alliance for Nevada Nonprofits </w:t>
      </w:r>
      <w:r w:rsidRPr="005A73BD">
        <w:rPr>
          <w:rFonts w:eastAsia="Arial"/>
        </w:rPr>
        <w:t>believes that the employment of relatives of employees or board memb</w:t>
      </w:r>
      <w:r w:rsidRPr="005A73BD">
        <w:rPr>
          <w:rFonts w:eastAsia="Arial"/>
        </w:rPr>
        <w:t xml:space="preserve">ers </w:t>
      </w:r>
      <w:r w:rsidRPr="005A73BD">
        <w:rPr>
          <w:rFonts w:eastAsia="Arial"/>
        </w:rPr>
        <w:t>is not in the best interests of sound administrative management. Relatives of employees or board members as defined herein will not be hired: spouse, child or stepchild, mother, father, sister, brother, aunt, uncle, niece, nephew; all of the foregoing to i</w:t>
      </w:r>
      <w:r w:rsidRPr="005A73BD">
        <w:rPr>
          <w:rFonts w:eastAsia="Arial"/>
        </w:rPr>
        <w:t xml:space="preserve">nclude relatives by marriage. </w:t>
      </w:r>
      <w:r w:rsidRPr="005A73BD">
        <w:rPr>
          <w:rFonts w:eastAsia="Arial"/>
        </w:rPr>
        <w:t>E</w:t>
      </w:r>
      <w:r w:rsidRPr="005A73BD">
        <w:rPr>
          <w:rFonts w:eastAsia="Arial"/>
        </w:rPr>
        <w:t>xceptions m</w:t>
      </w:r>
      <w:r w:rsidRPr="005A73BD">
        <w:rPr>
          <w:rFonts w:eastAsia="Arial"/>
        </w:rPr>
        <w:t>ust</w:t>
      </w:r>
      <w:r w:rsidRPr="005A73BD">
        <w:rPr>
          <w:rFonts w:eastAsia="Arial"/>
        </w:rPr>
        <w:t xml:space="preserve"> be made by </w:t>
      </w:r>
      <w:r w:rsidRPr="005A73BD">
        <w:rPr>
          <w:rFonts w:eastAsia="Arial"/>
        </w:rPr>
        <w:t>action of the board of directors.</w:t>
      </w:r>
    </w:p>
    <w:p w:rsidR="00067BB6" w:rsidRDefault="00067BB6"/>
    <w:sectPr w:rsidR="00067BB6">
      <w:footerReference w:type="default" r:id="rId9"/>
      <w:pgSz w:w="12211" w:h="15816"/>
      <w:pgMar w:top="1408" w:right="1192" w:bottom="1110" w:left="14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EC" w:rsidRDefault="009B0FEC" w:rsidP="005A73BD">
      <w:r>
        <w:separator/>
      </w:r>
    </w:p>
  </w:endnote>
  <w:endnote w:type="continuationSeparator" w:id="0">
    <w:p w:rsidR="009B0FEC" w:rsidRDefault="009B0FEC" w:rsidP="005A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BD" w:rsidRPr="005A73BD" w:rsidRDefault="005A73BD" w:rsidP="005A73BD">
    <w:pPr>
      <w:pStyle w:val="Footer"/>
      <w:jc w:val="center"/>
    </w:pPr>
    <w:hyperlink r:id="rId1" w:history="1">
      <w:r w:rsidRPr="005A73BD">
        <w:rPr>
          <w:rStyle w:val="Hyperlink"/>
        </w:rPr>
        <w:t>AllianceForNevadaNonprofits.org</w:t>
      </w:r>
    </w:hyperlink>
  </w:p>
  <w:p w:rsidR="005A73BD" w:rsidRDefault="005A7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EC" w:rsidRDefault="009B0FEC" w:rsidP="005A73BD">
      <w:r>
        <w:separator/>
      </w:r>
    </w:p>
  </w:footnote>
  <w:footnote w:type="continuationSeparator" w:id="0">
    <w:p w:rsidR="009B0FEC" w:rsidRDefault="009B0FEC" w:rsidP="005A7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7BB6"/>
    <w:rsid w:val="00067BB6"/>
    <w:rsid w:val="005A73BD"/>
    <w:rsid w:val="009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BD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3B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A7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3BD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A7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3BD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3B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A7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3BD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5A7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lliancefornevadanonprofi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9FB1-E836-41DF-B3AF-D9CB5498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Nepotism Policy.docx</vt:lpstr>
    </vt:vector>
  </TitlesOfParts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Nepotism Policy.docx</dc:title>
  <dc:creator>Phil</dc:creator>
  <cp:lastModifiedBy>Phil</cp:lastModifiedBy>
  <cp:revision>2</cp:revision>
  <dcterms:created xsi:type="dcterms:W3CDTF">2012-12-06T05:52:00Z</dcterms:created>
  <dcterms:modified xsi:type="dcterms:W3CDTF">2012-12-06T05:52:00Z</dcterms:modified>
</cp:coreProperties>
</file>